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1AC" w:rsidRPr="00400671" w:rsidRDefault="004641AC" w:rsidP="004641AC">
      <w:pPr>
        <w:spacing w:before="300" w:after="225" w:line="360" w:lineRule="exact"/>
        <w:jc w:val="left"/>
        <w:rPr>
          <w:rFonts w:eastAsia="方正小标宋简体"/>
          <w:bCs/>
          <w:kern w:val="36"/>
        </w:rPr>
      </w:pPr>
      <w:r w:rsidRPr="00400671">
        <w:rPr>
          <w:rFonts w:eastAsia="黑体"/>
          <w:sz w:val="30"/>
          <w:szCs w:val="30"/>
        </w:rPr>
        <w:t>附件</w:t>
      </w:r>
      <w:r w:rsidRPr="00400671">
        <w:rPr>
          <w:rFonts w:eastAsia="黑体"/>
          <w:sz w:val="30"/>
          <w:szCs w:val="30"/>
        </w:rPr>
        <w:t>3</w:t>
      </w:r>
    </w:p>
    <w:p w:rsidR="004641AC" w:rsidRPr="00400671" w:rsidRDefault="004641AC" w:rsidP="004641AC">
      <w:pPr>
        <w:spacing w:line="580" w:lineRule="exact"/>
        <w:jc w:val="center"/>
        <w:rPr>
          <w:rFonts w:eastAsia="方正小标宋简体"/>
          <w:bCs/>
          <w:kern w:val="36"/>
          <w:sz w:val="36"/>
          <w:szCs w:val="36"/>
        </w:rPr>
      </w:pPr>
      <w:r w:rsidRPr="00400671">
        <w:rPr>
          <w:rFonts w:eastAsia="方正小标宋简体"/>
          <w:bCs/>
          <w:kern w:val="36"/>
          <w:sz w:val="36"/>
          <w:szCs w:val="36"/>
        </w:rPr>
        <w:t>高校思想政治工作精品项目管理办法</w:t>
      </w:r>
      <w:r w:rsidRPr="00400671">
        <w:rPr>
          <w:rFonts w:eastAsia="方正小标宋简体"/>
          <w:sz w:val="36"/>
          <w:szCs w:val="36"/>
        </w:rPr>
        <w:t>（试行）</w:t>
      </w:r>
    </w:p>
    <w:p w:rsidR="004641AC" w:rsidRPr="00400671" w:rsidRDefault="004641AC" w:rsidP="004641AC">
      <w:pPr>
        <w:widowControl/>
        <w:spacing w:line="580" w:lineRule="exact"/>
        <w:jc w:val="center"/>
        <w:rPr>
          <w:rFonts w:eastAsia="黑体"/>
          <w:bCs/>
          <w:kern w:val="0"/>
          <w:sz w:val="32"/>
          <w:szCs w:val="32"/>
        </w:rPr>
      </w:pPr>
    </w:p>
    <w:p w:rsidR="004641AC" w:rsidRPr="00400671" w:rsidRDefault="004641AC" w:rsidP="004641AC">
      <w:pPr>
        <w:widowControl/>
        <w:spacing w:line="580" w:lineRule="exact"/>
        <w:jc w:val="center"/>
        <w:rPr>
          <w:rFonts w:eastAsia="黑体"/>
          <w:kern w:val="0"/>
          <w:sz w:val="32"/>
          <w:szCs w:val="32"/>
        </w:rPr>
      </w:pPr>
      <w:r w:rsidRPr="00400671">
        <w:rPr>
          <w:rFonts w:eastAsia="黑体"/>
          <w:bCs/>
          <w:kern w:val="0"/>
          <w:sz w:val="32"/>
          <w:szCs w:val="32"/>
        </w:rPr>
        <w:t>第一章</w:t>
      </w:r>
      <w:r w:rsidRPr="00400671">
        <w:rPr>
          <w:rFonts w:eastAsia="黑体"/>
          <w:bCs/>
          <w:kern w:val="0"/>
          <w:sz w:val="32"/>
          <w:szCs w:val="32"/>
        </w:rPr>
        <w:t xml:space="preserve">  </w:t>
      </w:r>
      <w:r w:rsidRPr="00400671">
        <w:rPr>
          <w:rFonts w:eastAsia="黑体"/>
          <w:bCs/>
          <w:kern w:val="0"/>
          <w:sz w:val="32"/>
          <w:szCs w:val="32"/>
        </w:rPr>
        <w:t>总</w:t>
      </w:r>
      <w:r w:rsidRPr="00400671">
        <w:rPr>
          <w:rFonts w:eastAsia="黑体"/>
          <w:bCs/>
          <w:kern w:val="0"/>
          <w:sz w:val="32"/>
          <w:szCs w:val="32"/>
        </w:rPr>
        <w:t xml:space="preserve">  </w:t>
      </w:r>
      <w:r w:rsidRPr="00400671">
        <w:rPr>
          <w:rFonts w:eastAsia="黑体"/>
          <w:bCs/>
          <w:kern w:val="0"/>
          <w:sz w:val="32"/>
          <w:szCs w:val="32"/>
        </w:rPr>
        <w:t>则</w:t>
      </w:r>
    </w:p>
    <w:p w:rsidR="004641AC" w:rsidRPr="00400671" w:rsidRDefault="004641AC" w:rsidP="004641AC">
      <w:pPr>
        <w:widowControl/>
        <w:spacing w:line="580" w:lineRule="exact"/>
        <w:ind w:firstLineChars="199" w:firstLine="639"/>
        <w:jc w:val="left"/>
        <w:rPr>
          <w:kern w:val="0"/>
          <w:sz w:val="32"/>
          <w:szCs w:val="32"/>
        </w:rPr>
      </w:pPr>
      <w:r w:rsidRPr="00400671">
        <w:rPr>
          <w:b/>
          <w:bCs/>
          <w:kern w:val="0"/>
          <w:sz w:val="32"/>
          <w:szCs w:val="32"/>
        </w:rPr>
        <w:t>第一条</w:t>
      </w:r>
      <w:r w:rsidRPr="00400671">
        <w:rPr>
          <w:b/>
          <w:bCs/>
          <w:kern w:val="0"/>
          <w:sz w:val="32"/>
          <w:szCs w:val="32"/>
        </w:rPr>
        <w:t xml:space="preserve">  </w:t>
      </w:r>
      <w:r w:rsidRPr="00400671">
        <w:rPr>
          <w:kern w:val="0"/>
          <w:sz w:val="32"/>
          <w:szCs w:val="32"/>
        </w:rPr>
        <w:t>为深入学习贯彻习近平新时代中国特色社会主义思想和党的十九大精神，全面贯彻落实全国高校思想政治工作会议精神，切实推动高校思想政治工作质量提升工程有效实施，</w:t>
      </w:r>
      <w:r w:rsidRPr="00400671">
        <w:rPr>
          <w:color w:val="000000"/>
          <w:sz w:val="32"/>
          <w:szCs w:val="32"/>
        </w:rPr>
        <w:t>加强</w:t>
      </w:r>
      <w:r w:rsidRPr="00400671">
        <w:rPr>
          <w:kern w:val="0"/>
          <w:sz w:val="32"/>
          <w:szCs w:val="32"/>
        </w:rPr>
        <w:t>和规范高校思想政治工作精品项目</w:t>
      </w:r>
      <w:r w:rsidRPr="00400671">
        <w:rPr>
          <w:color w:val="000000"/>
          <w:sz w:val="32"/>
          <w:szCs w:val="32"/>
        </w:rPr>
        <w:t>（简称精品项目）管理，提高项目</w:t>
      </w:r>
      <w:r w:rsidRPr="00400671">
        <w:rPr>
          <w:kern w:val="0"/>
          <w:sz w:val="32"/>
          <w:szCs w:val="32"/>
        </w:rPr>
        <w:t>建设水平，制定本办法。</w:t>
      </w:r>
    </w:p>
    <w:p w:rsidR="004641AC" w:rsidRPr="00400671" w:rsidRDefault="004641AC" w:rsidP="004641AC">
      <w:pPr>
        <w:adjustRightInd w:val="0"/>
        <w:snapToGrid w:val="0"/>
        <w:spacing w:line="580" w:lineRule="exact"/>
        <w:ind w:firstLineChars="200" w:firstLine="643"/>
        <w:rPr>
          <w:kern w:val="0"/>
          <w:sz w:val="32"/>
          <w:szCs w:val="32"/>
        </w:rPr>
      </w:pPr>
      <w:r w:rsidRPr="00400671">
        <w:rPr>
          <w:b/>
          <w:bCs/>
          <w:kern w:val="0"/>
          <w:sz w:val="32"/>
          <w:szCs w:val="32"/>
        </w:rPr>
        <w:t>第二条</w:t>
      </w:r>
      <w:r w:rsidRPr="00400671">
        <w:rPr>
          <w:kern w:val="0"/>
          <w:sz w:val="32"/>
          <w:szCs w:val="32"/>
        </w:rPr>
        <w:t xml:space="preserve">  </w:t>
      </w:r>
      <w:r w:rsidRPr="00400671">
        <w:rPr>
          <w:kern w:val="0"/>
          <w:sz w:val="32"/>
          <w:szCs w:val="32"/>
        </w:rPr>
        <w:t>项目管理坚持育人导向、问题导向，以推动引导各地各高校加强工作研究、深化实践探索、强化理论教育，促进高校思想政治工作质量提升。重点培育和支持一批在全国高校具有可示范、可引领、可辐射、可推广、可持续意义的精品工作项目，以引领新时代高校思想政治工作实现系统设计、分步实施、重点突破、全面提升。</w:t>
      </w:r>
    </w:p>
    <w:p w:rsidR="004641AC" w:rsidRPr="00400671" w:rsidRDefault="004641AC" w:rsidP="004641AC">
      <w:pPr>
        <w:widowControl/>
        <w:spacing w:line="580" w:lineRule="exact"/>
        <w:jc w:val="center"/>
        <w:rPr>
          <w:rFonts w:eastAsia="黑体"/>
          <w:bCs/>
          <w:kern w:val="0"/>
          <w:sz w:val="32"/>
          <w:szCs w:val="32"/>
        </w:rPr>
      </w:pPr>
      <w:r w:rsidRPr="00400671">
        <w:rPr>
          <w:rFonts w:eastAsia="黑体"/>
          <w:bCs/>
          <w:kern w:val="0"/>
          <w:sz w:val="32"/>
          <w:szCs w:val="32"/>
        </w:rPr>
        <w:t>第二章</w:t>
      </w:r>
      <w:r w:rsidRPr="00400671">
        <w:rPr>
          <w:rFonts w:eastAsia="黑体"/>
          <w:bCs/>
          <w:kern w:val="0"/>
          <w:sz w:val="32"/>
          <w:szCs w:val="32"/>
        </w:rPr>
        <w:t xml:space="preserve">  </w:t>
      </w:r>
      <w:r w:rsidRPr="00400671">
        <w:rPr>
          <w:rFonts w:eastAsia="黑体"/>
          <w:bCs/>
          <w:kern w:val="0"/>
          <w:sz w:val="32"/>
          <w:szCs w:val="32"/>
        </w:rPr>
        <w:t>项目类别与申报</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第三条</w:t>
      </w:r>
      <w:r w:rsidRPr="00400671">
        <w:rPr>
          <w:b/>
          <w:bCs/>
          <w:kern w:val="0"/>
          <w:sz w:val="32"/>
          <w:szCs w:val="32"/>
        </w:rPr>
        <w:t xml:space="preserve">  </w:t>
      </w:r>
      <w:r w:rsidRPr="00400671">
        <w:rPr>
          <w:kern w:val="0"/>
          <w:sz w:val="32"/>
          <w:szCs w:val="32"/>
        </w:rPr>
        <w:t>精品项目分为课程育人、科研育人、实践育人、文化育人、网络育人、心理育人、管理育人、服务育人、资助育人、组织育人等育人项目。通过精品项目的培育建设和推广，推动各地各高校深化</w:t>
      </w:r>
      <w:r w:rsidRPr="00400671">
        <w:rPr>
          <w:kern w:val="0"/>
          <w:sz w:val="32"/>
          <w:szCs w:val="32"/>
        </w:rPr>
        <w:t>“</w:t>
      </w:r>
      <w:r w:rsidRPr="00400671">
        <w:rPr>
          <w:kern w:val="0"/>
          <w:sz w:val="32"/>
          <w:szCs w:val="32"/>
        </w:rPr>
        <w:t>三全育人</w:t>
      </w:r>
      <w:r w:rsidRPr="00400671">
        <w:rPr>
          <w:kern w:val="0"/>
          <w:sz w:val="32"/>
          <w:szCs w:val="32"/>
        </w:rPr>
        <w:t>”</w:t>
      </w:r>
      <w:r w:rsidRPr="00400671">
        <w:rPr>
          <w:kern w:val="0"/>
          <w:sz w:val="32"/>
          <w:szCs w:val="32"/>
        </w:rPr>
        <w:t>综合改革，一体化构建高校思想政治工作体系</w:t>
      </w:r>
      <w:r w:rsidRPr="00400671">
        <w:rPr>
          <w:spacing w:val="4"/>
          <w:sz w:val="32"/>
          <w:szCs w:val="32"/>
        </w:rPr>
        <w:t>。</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lastRenderedPageBreak/>
        <w:t>第四条</w:t>
      </w:r>
      <w:r w:rsidRPr="00400671">
        <w:rPr>
          <w:b/>
          <w:bCs/>
          <w:kern w:val="0"/>
          <w:sz w:val="32"/>
          <w:szCs w:val="32"/>
        </w:rPr>
        <w:t xml:space="preserve">  </w:t>
      </w:r>
      <w:r w:rsidRPr="00400671">
        <w:rPr>
          <w:kern w:val="0"/>
          <w:sz w:val="32"/>
          <w:szCs w:val="32"/>
        </w:rPr>
        <w:t>精品项目的申报工作由教育部思政司组织实施，每年组织一次，具体时间以通知为准。</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第五条</w:t>
      </w:r>
      <w:r w:rsidRPr="00400671">
        <w:rPr>
          <w:kern w:val="0"/>
          <w:sz w:val="32"/>
          <w:szCs w:val="32"/>
        </w:rPr>
        <w:t xml:space="preserve">  </w:t>
      </w:r>
      <w:r w:rsidRPr="00400671">
        <w:rPr>
          <w:kern w:val="0"/>
          <w:sz w:val="32"/>
          <w:szCs w:val="32"/>
        </w:rPr>
        <w:t>各高等学校采取自愿原则，结合工作实际进行项目申报。</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1. </w:t>
      </w:r>
      <w:r w:rsidRPr="00400671">
        <w:rPr>
          <w:kern w:val="0"/>
          <w:sz w:val="32"/>
          <w:szCs w:val="32"/>
        </w:rPr>
        <w:t>项目负责人必须是高等学校在职在岗教职员工，具有良好的思想政治素质、较高的理论素养和较强的工作能力，能独立开展或组织开展相关实践创新和理论研究。</w:t>
      </w:r>
    </w:p>
    <w:p w:rsidR="004641AC" w:rsidRPr="00400671" w:rsidRDefault="004641AC" w:rsidP="004641AC">
      <w:pPr>
        <w:widowControl/>
        <w:spacing w:line="580" w:lineRule="exact"/>
        <w:jc w:val="left"/>
        <w:rPr>
          <w:kern w:val="0"/>
          <w:sz w:val="32"/>
          <w:szCs w:val="32"/>
        </w:rPr>
      </w:pPr>
      <w:r w:rsidRPr="00400671">
        <w:rPr>
          <w:kern w:val="0"/>
          <w:sz w:val="32"/>
          <w:szCs w:val="32"/>
        </w:rPr>
        <w:t xml:space="preserve">    2.</w:t>
      </w:r>
      <w:r w:rsidRPr="00400671">
        <w:rPr>
          <w:kern w:val="0"/>
          <w:sz w:val="32"/>
          <w:szCs w:val="32"/>
        </w:rPr>
        <w:t>申报高校需填写项目申请书，提交项目文字说明材料，包括明确项目团队、前期基础、建设规划、条件保障等内容，并根据实际需要，提供支撑说明材料。</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3. </w:t>
      </w:r>
      <w:r w:rsidRPr="00400671">
        <w:rPr>
          <w:kern w:val="0"/>
          <w:sz w:val="32"/>
          <w:szCs w:val="32"/>
        </w:rPr>
        <w:t>已承担精品项目</w:t>
      </w:r>
      <w:proofErr w:type="gramStart"/>
      <w:r w:rsidRPr="00400671">
        <w:rPr>
          <w:kern w:val="0"/>
          <w:sz w:val="32"/>
          <w:szCs w:val="32"/>
        </w:rPr>
        <w:t>尚未结项高校</w:t>
      </w:r>
      <w:proofErr w:type="gramEnd"/>
      <w:r w:rsidRPr="00400671">
        <w:rPr>
          <w:kern w:val="0"/>
          <w:sz w:val="32"/>
          <w:szCs w:val="32"/>
        </w:rPr>
        <w:t>，不得申报同类型项目；已获得立项的精品项目，不得重复申报。</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4. </w:t>
      </w:r>
      <w:r w:rsidRPr="00400671">
        <w:rPr>
          <w:kern w:val="0"/>
          <w:sz w:val="32"/>
          <w:szCs w:val="32"/>
        </w:rPr>
        <w:t>原则上每校每次限报</w:t>
      </w:r>
      <w:r w:rsidRPr="00400671">
        <w:rPr>
          <w:kern w:val="0"/>
          <w:sz w:val="32"/>
          <w:szCs w:val="32"/>
        </w:rPr>
        <w:t>1</w:t>
      </w:r>
      <w:r w:rsidRPr="00400671">
        <w:rPr>
          <w:kern w:val="0"/>
          <w:sz w:val="32"/>
          <w:szCs w:val="32"/>
        </w:rPr>
        <w:t>项。</w:t>
      </w:r>
    </w:p>
    <w:p w:rsidR="004641AC" w:rsidRPr="00400671" w:rsidRDefault="004641AC" w:rsidP="004641AC">
      <w:pPr>
        <w:widowControl/>
        <w:spacing w:line="580" w:lineRule="exact"/>
        <w:jc w:val="center"/>
        <w:rPr>
          <w:rFonts w:eastAsia="黑体"/>
          <w:bCs/>
          <w:kern w:val="0"/>
          <w:sz w:val="32"/>
          <w:szCs w:val="32"/>
        </w:rPr>
      </w:pPr>
      <w:r w:rsidRPr="00400671">
        <w:rPr>
          <w:rFonts w:eastAsia="黑体"/>
          <w:bCs/>
          <w:kern w:val="0"/>
          <w:sz w:val="32"/>
          <w:szCs w:val="32"/>
        </w:rPr>
        <w:t>第三章</w:t>
      </w:r>
      <w:r w:rsidRPr="00400671">
        <w:rPr>
          <w:rFonts w:eastAsia="黑体"/>
          <w:bCs/>
          <w:kern w:val="0"/>
          <w:sz w:val="32"/>
          <w:szCs w:val="32"/>
        </w:rPr>
        <w:t xml:space="preserve">  </w:t>
      </w:r>
      <w:r w:rsidRPr="00400671">
        <w:rPr>
          <w:rFonts w:eastAsia="黑体"/>
          <w:bCs/>
          <w:kern w:val="0"/>
          <w:sz w:val="32"/>
          <w:szCs w:val="32"/>
        </w:rPr>
        <w:t>项目推选与立项</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第六条</w:t>
      </w:r>
      <w:r w:rsidRPr="00400671">
        <w:rPr>
          <w:b/>
          <w:bCs/>
          <w:kern w:val="0"/>
          <w:sz w:val="32"/>
          <w:szCs w:val="32"/>
        </w:rPr>
        <w:t xml:space="preserve">  </w:t>
      </w:r>
      <w:r w:rsidRPr="00400671">
        <w:rPr>
          <w:kern w:val="0"/>
          <w:sz w:val="32"/>
          <w:szCs w:val="32"/>
        </w:rPr>
        <w:t>按照</w:t>
      </w:r>
      <w:r w:rsidRPr="00400671">
        <w:rPr>
          <w:spacing w:val="4"/>
          <w:sz w:val="32"/>
          <w:szCs w:val="32"/>
        </w:rPr>
        <w:t>“</w:t>
      </w:r>
      <w:r w:rsidRPr="00400671">
        <w:rPr>
          <w:spacing w:val="4"/>
          <w:sz w:val="32"/>
          <w:szCs w:val="32"/>
        </w:rPr>
        <w:t>公平公正、标准引领、质量优先、彰显特色</w:t>
      </w:r>
      <w:r w:rsidRPr="00400671">
        <w:rPr>
          <w:spacing w:val="4"/>
          <w:sz w:val="32"/>
          <w:szCs w:val="32"/>
        </w:rPr>
        <w:t>”</w:t>
      </w:r>
      <w:r w:rsidRPr="00400671">
        <w:rPr>
          <w:spacing w:val="4"/>
          <w:sz w:val="32"/>
          <w:szCs w:val="32"/>
        </w:rPr>
        <w:t>的原则，</w:t>
      </w:r>
      <w:r w:rsidRPr="00400671">
        <w:rPr>
          <w:kern w:val="0"/>
          <w:sz w:val="32"/>
          <w:szCs w:val="32"/>
        </w:rPr>
        <w:t>组织专家对申报材料进行资格审查和</w:t>
      </w:r>
      <w:r w:rsidRPr="00400671">
        <w:rPr>
          <w:spacing w:val="4"/>
          <w:sz w:val="32"/>
          <w:szCs w:val="32"/>
        </w:rPr>
        <w:t>项目推选工作</w:t>
      </w:r>
      <w:r w:rsidRPr="00400671">
        <w:rPr>
          <w:kern w:val="0"/>
          <w:sz w:val="32"/>
          <w:szCs w:val="32"/>
        </w:rPr>
        <w:t>。</w:t>
      </w:r>
    </w:p>
    <w:p w:rsidR="004641AC" w:rsidRPr="00400671" w:rsidRDefault="004641AC" w:rsidP="004641AC">
      <w:pPr>
        <w:adjustRightInd w:val="0"/>
        <w:snapToGrid w:val="0"/>
        <w:spacing w:line="580" w:lineRule="exact"/>
        <w:ind w:firstLineChars="200" w:firstLine="643"/>
        <w:rPr>
          <w:kern w:val="0"/>
          <w:sz w:val="32"/>
          <w:szCs w:val="32"/>
        </w:rPr>
      </w:pPr>
      <w:r w:rsidRPr="00400671">
        <w:rPr>
          <w:b/>
          <w:bCs/>
          <w:kern w:val="0"/>
          <w:sz w:val="32"/>
          <w:szCs w:val="32"/>
        </w:rPr>
        <w:t>第七条</w:t>
      </w:r>
      <w:r w:rsidRPr="00400671">
        <w:rPr>
          <w:kern w:val="0"/>
          <w:sz w:val="32"/>
          <w:szCs w:val="32"/>
        </w:rPr>
        <w:t xml:space="preserve">  </w:t>
      </w:r>
      <w:r w:rsidRPr="00400671">
        <w:rPr>
          <w:kern w:val="0"/>
          <w:sz w:val="32"/>
          <w:szCs w:val="32"/>
        </w:rPr>
        <w:t>建立和完善推选制度，严格推选纪律。</w:t>
      </w:r>
    </w:p>
    <w:p w:rsidR="004641AC" w:rsidRPr="00400671" w:rsidRDefault="004641AC" w:rsidP="004641AC">
      <w:pPr>
        <w:adjustRightInd w:val="0"/>
        <w:snapToGrid w:val="0"/>
        <w:spacing w:line="580" w:lineRule="exact"/>
        <w:ind w:firstLineChars="200" w:firstLine="640"/>
        <w:rPr>
          <w:kern w:val="0"/>
          <w:sz w:val="32"/>
          <w:szCs w:val="32"/>
        </w:rPr>
      </w:pPr>
      <w:r w:rsidRPr="00400671">
        <w:rPr>
          <w:kern w:val="0"/>
          <w:sz w:val="32"/>
          <w:szCs w:val="32"/>
        </w:rPr>
        <w:t xml:space="preserve">1. </w:t>
      </w:r>
      <w:r w:rsidRPr="00400671">
        <w:rPr>
          <w:kern w:val="0"/>
          <w:sz w:val="32"/>
          <w:szCs w:val="32"/>
        </w:rPr>
        <w:t>实行第三方评价。建立并不断更新专家库，从专家库中随机抽取相关专家参与推选。</w:t>
      </w:r>
    </w:p>
    <w:p w:rsidR="004641AC" w:rsidRPr="00400671" w:rsidRDefault="004641AC" w:rsidP="004641AC">
      <w:pPr>
        <w:adjustRightInd w:val="0"/>
        <w:snapToGrid w:val="0"/>
        <w:spacing w:line="580" w:lineRule="exact"/>
        <w:ind w:firstLineChars="200" w:firstLine="640"/>
        <w:rPr>
          <w:kern w:val="0"/>
          <w:sz w:val="32"/>
          <w:szCs w:val="32"/>
        </w:rPr>
      </w:pPr>
      <w:r w:rsidRPr="00400671">
        <w:rPr>
          <w:kern w:val="0"/>
          <w:sz w:val="32"/>
          <w:szCs w:val="32"/>
        </w:rPr>
        <w:t xml:space="preserve">2. </w:t>
      </w:r>
      <w:r w:rsidRPr="00400671">
        <w:rPr>
          <w:kern w:val="0"/>
          <w:sz w:val="32"/>
          <w:szCs w:val="32"/>
        </w:rPr>
        <w:t>实行专家回避制度。按照同校回避原则，进行</w:t>
      </w:r>
      <w:r w:rsidRPr="00400671">
        <w:rPr>
          <w:kern w:val="0"/>
          <w:sz w:val="32"/>
          <w:szCs w:val="32"/>
        </w:rPr>
        <w:t>“</w:t>
      </w:r>
      <w:r w:rsidRPr="00400671">
        <w:rPr>
          <w:kern w:val="0"/>
          <w:sz w:val="32"/>
          <w:szCs w:val="32"/>
        </w:rPr>
        <w:t>背靠背</w:t>
      </w:r>
      <w:r w:rsidRPr="00400671">
        <w:rPr>
          <w:kern w:val="0"/>
          <w:sz w:val="32"/>
          <w:szCs w:val="32"/>
        </w:rPr>
        <w:t>”</w:t>
      </w:r>
      <w:r w:rsidRPr="00400671">
        <w:rPr>
          <w:kern w:val="0"/>
          <w:sz w:val="32"/>
          <w:szCs w:val="32"/>
        </w:rPr>
        <w:t>匿名推选，择优选出候选名单。</w:t>
      </w:r>
    </w:p>
    <w:p w:rsidR="004641AC" w:rsidRPr="00400671" w:rsidRDefault="004641AC" w:rsidP="004641AC">
      <w:pPr>
        <w:adjustRightInd w:val="0"/>
        <w:snapToGrid w:val="0"/>
        <w:spacing w:line="580" w:lineRule="exact"/>
        <w:ind w:firstLineChars="200" w:firstLine="640"/>
        <w:rPr>
          <w:kern w:val="0"/>
          <w:sz w:val="32"/>
          <w:szCs w:val="32"/>
        </w:rPr>
      </w:pPr>
      <w:r w:rsidRPr="00400671">
        <w:rPr>
          <w:kern w:val="0"/>
          <w:sz w:val="32"/>
          <w:szCs w:val="32"/>
        </w:rPr>
        <w:t xml:space="preserve">3. </w:t>
      </w:r>
      <w:r w:rsidRPr="00400671">
        <w:rPr>
          <w:kern w:val="0"/>
          <w:sz w:val="32"/>
          <w:szCs w:val="32"/>
        </w:rPr>
        <w:t>建立专家信誉保证制度。专家必须廉洁自律，参与推选</w:t>
      </w:r>
      <w:r w:rsidRPr="00400671">
        <w:rPr>
          <w:kern w:val="0"/>
          <w:sz w:val="32"/>
          <w:szCs w:val="32"/>
        </w:rPr>
        <w:lastRenderedPageBreak/>
        <w:t>期间不得与项目申报高校及项目负责私下接触，不得泄露与推选相关的情况。项目推选结束后，对推选情况进行评估，建立专家信誉度档案。</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第八条</w:t>
      </w:r>
      <w:r w:rsidRPr="00400671">
        <w:rPr>
          <w:b/>
          <w:bCs/>
          <w:kern w:val="0"/>
          <w:sz w:val="32"/>
          <w:szCs w:val="32"/>
        </w:rPr>
        <w:t xml:space="preserve"> </w:t>
      </w:r>
      <w:r w:rsidRPr="00400671">
        <w:rPr>
          <w:kern w:val="0"/>
          <w:sz w:val="32"/>
          <w:szCs w:val="32"/>
        </w:rPr>
        <w:t xml:space="preserve"> </w:t>
      </w:r>
      <w:r w:rsidRPr="00400671">
        <w:rPr>
          <w:kern w:val="0"/>
          <w:sz w:val="32"/>
          <w:szCs w:val="32"/>
        </w:rPr>
        <w:t>对候选名单进行公示后，正式下达立项通知。</w:t>
      </w:r>
    </w:p>
    <w:p w:rsidR="004641AC" w:rsidRPr="00400671" w:rsidRDefault="004641AC" w:rsidP="004641AC">
      <w:pPr>
        <w:widowControl/>
        <w:spacing w:line="580" w:lineRule="exact"/>
        <w:jc w:val="center"/>
        <w:rPr>
          <w:kern w:val="0"/>
          <w:sz w:val="32"/>
          <w:szCs w:val="32"/>
        </w:rPr>
      </w:pPr>
      <w:r w:rsidRPr="00400671">
        <w:rPr>
          <w:rFonts w:eastAsia="黑体"/>
          <w:bCs/>
          <w:kern w:val="0"/>
          <w:sz w:val="32"/>
          <w:szCs w:val="32"/>
        </w:rPr>
        <w:t>第四章</w:t>
      </w:r>
      <w:r w:rsidRPr="00400671">
        <w:rPr>
          <w:rFonts w:eastAsia="黑体"/>
          <w:bCs/>
          <w:kern w:val="0"/>
          <w:sz w:val="32"/>
          <w:szCs w:val="32"/>
        </w:rPr>
        <w:t xml:space="preserve">  </w:t>
      </w:r>
      <w:r w:rsidRPr="00400671">
        <w:rPr>
          <w:rFonts w:eastAsia="黑体"/>
          <w:bCs/>
          <w:kern w:val="0"/>
          <w:sz w:val="32"/>
          <w:szCs w:val="32"/>
        </w:rPr>
        <w:t>项目过程管理</w:t>
      </w:r>
      <w:r w:rsidRPr="00400671">
        <w:rPr>
          <w:kern w:val="0"/>
          <w:sz w:val="32"/>
          <w:szCs w:val="32"/>
        </w:rPr>
        <w:t xml:space="preserve"> </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第九条</w:t>
      </w:r>
      <w:r w:rsidRPr="00400671">
        <w:rPr>
          <w:b/>
          <w:bCs/>
          <w:kern w:val="0"/>
          <w:sz w:val="32"/>
          <w:szCs w:val="32"/>
        </w:rPr>
        <w:t xml:space="preserve">  </w:t>
      </w:r>
      <w:r w:rsidRPr="00400671">
        <w:rPr>
          <w:kern w:val="0"/>
          <w:sz w:val="32"/>
          <w:szCs w:val="32"/>
        </w:rPr>
        <w:t>为保证工作质量，采取目标管理与过程管理相结合的办法，实行中期检查制度。</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1. </w:t>
      </w:r>
      <w:r w:rsidRPr="00400671">
        <w:rPr>
          <w:kern w:val="0"/>
          <w:sz w:val="32"/>
          <w:szCs w:val="32"/>
        </w:rPr>
        <w:t>每年下发项目中期检查通知；中期检查的结果，作为项目考核的依据。</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2. </w:t>
      </w:r>
      <w:r w:rsidRPr="00400671">
        <w:rPr>
          <w:kern w:val="0"/>
          <w:sz w:val="32"/>
          <w:szCs w:val="32"/>
        </w:rPr>
        <w:t>中期检查内容主要包括：项目是否按计划开展；建设进度是否符合要求；是否有阶段性工作成果等。</w:t>
      </w:r>
      <w:r w:rsidRPr="00400671">
        <w:rPr>
          <w:kern w:val="0"/>
          <w:sz w:val="32"/>
          <w:szCs w:val="32"/>
        </w:rPr>
        <w:t xml:space="preserve"> </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3. </w:t>
      </w:r>
      <w:r w:rsidRPr="00400671">
        <w:rPr>
          <w:kern w:val="0"/>
          <w:sz w:val="32"/>
          <w:szCs w:val="32"/>
        </w:rPr>
        <w:t>对于没有实质性建设进度、无故不接受中期检查或中期检查不合格的项目，将通报批评，责成整改直至撤销项目。</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第十条</w:t>
      </w:r>
      <w:r w:rsidRPr="00400671">
        <w:rPr>
          <w:kern w:val="0"/>
          <w:sz w:val="32"/>
          <w:szCs w:val="32"/>
        </w:rPr>
        <w:t xml:space="preserve">  </w:t>
      </w:r>
      <w:r w:rsidRPr="00400671">
        <w:rPr>
          <w:kern w:val="0"/>
          <w:sz w:val="32"/>
          <w:szCs w:val="32"/>
        </w:rPr>
        <w:t>有下列情况之一者，做撤项处理：</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1. </w:t>
      </w:r>
      <w:r w:rsidRPr="00400671">
        <w:rPr>
          <w:kern w:val="0"/>
          <w:sz w:val="32"/>
          <w:szCs w:val="32"/>
        </w:rPr>
        <w:t>经专家组评估，项目高校不具备按原计划完成项目建设任务的条件和可能。</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2. </w:t>
      </w:r>
      <w:r w:rsidRPr="00400671">
        <w:rPr>
          <w:kern w:val="0"/>
          <w:sz w:val="32"/>
          <w:szCs w:val="32"/>
        </w:rPr>
        <w:t>未经批准擅自变更项目责任人或项目名称和基本内容。</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3. </w:t>
      </w:r>
      <w:r w:rsidRPr="00400671">
        <w:rPr>
          <w:kern w:val="0"/>
          <w:sz w:val="32"/>
          <w:szCs w:val="32"/>
        </w:rPr>
        <w:t>项目规定周期内未能完成约定的任务，</w:t>
      </w:r>
      <w:r w:rsidRPr="00400671">
        <w:rPr>
          <w:kern w:val="0"/>
          <w:sz w:val="32"/>
          <w:szCs w:val="32"/>
        </w:rPr>
        <w:t>2</w:t>
      </w:r>
      <w:r w:rsidRPr="00400671">
        <w:rPr>
          <w:kern w:val="0"/>
          <w:sz w:val="32"/>
          <w:szCs w:val="32"/>
        </w:rPr>
        <w:t>次申请延期后仍未完成。</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4. </w:t>
      </w:r>
      <w:proofErr w:type="gramStart"/>
      <w:r w:rsidRPr="00400671">
        <w:rPr>
          <w:kern w:val="0"/>
          <w:sz w:val="32"/>
          <w:szCs w:val="32"/>
        </w:rPr>
        <w:t>2</w:t>
      </w:r>
      <w:r w:rsidRPr="00400671">
        <w:rPr>
          <w:kern w:val="0"/>
          <w:sz w:val="32"/>
          <w:szCs w:val="32"/>
        </w:rPr>
        <w:t>次结项验收</w:t>
      </w:r>
      <w:proofErr w:type="gramEnd"/>
      <w:r w:rsidRPr="00400671">
        <w:rPr>
          <w:kern w:val="0"/>
          <w:sz w:val="32"/>
          <w:szCs w:val="32"/>
        </w:rPr>
        <w:t>均未通过。</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5. </w:t>
      </w:r>
      <w:r w:rsidRPr="00400671">
        <w:rPr>
          <w:kern w:val="0"/>
          <w:sz w:val="32"/>
          <w:szCs w:val="32"/>
        </w:rPr>
        <w:t>项目成果存在严重政治问题或严重学术不端行为；</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t xml:space="preserve">6. </w:t>
      </w:r>
      <w:r w:rsidRPr="00400671">
        <w:rPr>
          <w:kern w:val="0"/>
          <w:sz w:val="32"/>
          <w:szCs w:val="32"/>
        </w:rPr>
        <w:t>在申请</w:t>
      </w:r>
      <w:proofErr w:type="gramStart"/>
      <w:r w:rsidRPr="00400671">
        <w:rPr>
          <w:kern w:val="0"/>
          <w:sz w:val="32"/>
          <w:szCs w:val="32"/>
        </w:rPr>
        <w:t>结项过程</w:t>
      </w:r>
      <w:proofErr w:type="gramEnd"/>
      <w:r w:rsidRPr="00400671">
        <w:rPr>
          <w:kern w:val="0"/>
          <w:sz w:val="32"/>
          <w:szCs w:val="32"/>
        </w:rPr>
        <w:t>中违反规定弄虚作假；</w:t>
      </w:r>
    </w:p>
    <w:p w:rsidR="004641AC" w:rsidRPr="00400671" w:rsidRDefault="004641AC" w:rsidP="004641AC">
      <w:pPr>
        <w:widowControl/>
        <w:spacing w:line="580" w:lineRule="exact"/>
        <w:ind w:firstLineChars="200" w:firstLine="640"/>
        <w:jc w:val="left"/>
        <w:rPr>
          <w:kern w:val="0"/>
          <w:sz w:val="32"/>
          <w:szCs w:val="32"/>
        </w:rPr>
      </w:pPr>
      <w:r w:rsidRPr="00400671">
        <w:rPr>
          <w:kern w:val="0"/>
          <w:sz w:val="32"/>
          <w:szCs w:val="32"/>
        </w:rPr>
        <w:lastRenderedPageBreak/>
        <w:t>凡被撤销的项目，将进行公示并通报学校党委，追回项目支持经费，项目所在高校</w:t>
      </w:r>
      <w:r w:rsidRPr="00400671">
        <w:rPr>
          <w:kern w:val="0"/>
          <w:sz w:val="32"/>
          <w:szCs w:val="32"/>
        </w:rPr>
        <w:t>3</w:t>
      </w:r>
      <w:r w:rsidRPr="00400671">
        <w:rPr>
          <w:kern w:val="0"/>
          <w:sz w:val="32"/>
          <w:szCs w:val="32"/>
        </w:rPr>
        <w:t>年内不得申报所有类型精品项目。</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第十一条</w:t>
      </w:r>
      <w:r w:rsidRPr="00400671">
        <w:rPr>
          <w:kern w:val="0"/>
          <w:sz w:val="32"/>
          <w:szCs w:val="32"/>
        </w:rPr>
        <w:t xml:space="preserve">  </w:t>
      </w:r>
      <w:r w:rsidRPr="00400671">
        <w:rPr>
          <w:kern w:val="0"/>
          <w:sz w:val="32"/>
          <w:szCs w:val="32"/>
        </w:rPr>
        <w:t>精品项目经批准后不得随意更改建设计划，确需变更时要履行报批手续，项目所在学校在审查变更时应严格把关。项目自批准之日起，培育建设周期一般为</w:t>
      </w:r>
      <w:r w:rsidRPr="00400671">
        <w:rPr>
          <w:kern w:val="0"/>
          <w:sz w:val="32"/>
          <w:szCs w:val="32"/>
        </w:rPr>
        <w:t>2</w:t>
      </w:r>
      <w:r w:rsidRPr="00400671">
        <w:rPr>
          <w:kern w:val="0"/>
          <w:sz w:val="32"/>
          <w:szCs w:val="32"/>
        </w:rPr>
        <w:t>年，特殊情况可申请延期，一次最多不超过</w:t>
      </w:r>
      <w:r w:rsidRPr="00400671">
        <w:rPr>
          <w:kern w:val="0"/>
          <w:sz w:val="32"/>
          <w:szCs w:val="32"/>
        </w:rPr>
        <w:t>6</w:t>
      </w:r>
      <w:r w:rsidRPr="00400671">
        <w:rPr>
          <w:kern w:val="0"/>
          <w:sz w:val="32"/>
          <w:szCs w:val="32"/>
        </w:rPr>
        <w:t>个月，一个项目申请延期最多不得超过</w:t>
      </w:r>
      <w:r w:rsidRPr="00400671">
        <w:rPr>
          <w:kern w:val="0"/>
          <w:sz w:val="32"/>
          <w:szCs w:val="32"/>
        </w:rPr>
        <w:t>2</w:t>
      </w:r>
      <w:r w:rsidRPr="00400671">
        <w:rPr>
          <w:kern w:val="0"/>
          <w:sz w:val="32"/>
          <w:szCs w:val="32"/>
        </w:rPr>
        <w:t>次。延期申请须经教育部思政司同意后，方可生效。</w:t>
      </w:r>
    </w:p>
    <w:p w:rsidR="004641AC" w:rsidRPr="00400671" w:rsidRDefault="004641AC" w:rsidP="004641AC">
      <w:pPr>
        <w:spacing w:line="580" w:lineRule="exact"/>
        <w:ind w:firstLineChars="200" w:firstLine="643"/>
        <w:jc w:val="left"/>
        <w:rPr>
          <w:color w:val="000000"/>
          <w:sz w:val="32"/>
          <w:szCs w:val="32"/>
        </w:rPr>
      </w:pPr>
      <w:r w:rsidRPr="00400671">
        <w:rPr>
          <w:b/>
          <w:bCs/>
          <w:kern w:val="0"/>
          <w:sz w:val="32"/>
          <w:szCs w:val="32"/>
        </w:rPr>
        <w:t>第十二条</w:t>
      </w:r>
      <w:r w:rsidRPr="00400671">
        <w:rPr>
          <w:color w:val="000000"/>
          <w:sz w:val="32"/>
          <w:szCs w:val="32"/>
        </w:rPr>
        <w:t>  </w:t>
      </w:r>
      <w:r w:rsidRPr="00400671">
        <w:rPr>
          <w:color w:val="000000"/>
          <w:sz w:val="32"/>
          <w:szCs w:val="32"/>
        </w:rPr>
        <w:t>二精品项目应严格遵守下列各项保密规定：</w:t>
      </w:r>
    </w:p>
    <w:p w:rsidR="004641AC" w:rsidRPr="00400671" w:rsidRDefault="004641AC" w:rsidP="004641AC">
      <w:pPr>
        <w:spacing w:line="580" w:lineRule="exact"/>
        <w:ind w:firstLineChars="200" w:firstLine="640"/>
        <w:jc w:val="left"/>
        <w:rPr>
          <w:color w:val="000000"/>
          <w:sz w:val="32"/>
          <w:szCs w:val="32"/>
        </w:rPr>
      </w:pPr>
      <w:r w:rsidRPr="00400671">
        <w:rPr>
          <w:color w:val="000000"/>
          <w:sz w:val="32"/>
          <w:szCs w:val="32"/>
        </w:rPr>
        <w:t>1</w:t>
      </w:r>
      <w:r w:rsidRPr="00400671">
        <w:rPr>
          <w:kern w:val="0"/>
          <w:sz w:val="32"/>
          <w:szCs w:val="32"/>
        </w:rPr>
        <w:t xml:space="preserve">. </w:t>
      </w:r>
      <w:r w:rsidRPr="00400671">
        <w:rPr>
          <w:color w:val="000000"/>
          <w:sz w:val="32"/>
          <w:szCs w:val="32"/>
        </w:rPr>
        <w:t>涉及保密内容的项目，要严格按照国家有关法律法规执行。</w:t>
      </w:r>
    </w:p>
    <w:p w:rsidR="004641AC" w:rsidRPr="00400671" w:rsidRDefault="004641AC" w:rsidP="004641AC">
      <w:pPr>
        <w:spacing w:line="580" w:lineRule="exact"/>
        <w:ind w:firstLineChars="200" w:firstLine="640"/>
        <w:jc w:val="left"/>
        <w:rPr>
          <w:color w:val="000000"/>
          <w:sz w:val="32"/>
          <w:szCs w:val="32"/>
        </w:rPr>
      </w:pPr>
      <w:r w:rsidRPr="00400671">
        <w:rPr>
          <w:color w:val="000000"/>
          <w:sz w:val="32"/>
          <w:szCs w:val="32"/>
        </w:rPr>
        <w:t>2</w:t>
      </w:r>
      <w:r w:rsidRPr="00400671">
        <w:rPr>
          <w:kern w:val="0"/>
          <w:sz w:val="32"/>
          <w:szCs w:val="32"/>
        </w:rPr>
        <w:t xml:space="preserve">. </w:t>
      </w:r>
      <w:r w:rsidRPr="00400671">
        <w:rPr>
          <w:color w:val="000000"/>
          <w:sz w:val="32"/>
          <w:szCs w:val="32"/>
        </w:rPr>
        <w:t>所使用的未公布数据、内部文件资料仅限于内部使用，不得公开。</w:t>
      </w:r>
    </w:p>
    <w:p w:rsidR="004641AC" w:rsidRPr="00400671" w:rsidRDefault="004641AC" w:rsidP="004641AC">
      <w:pPr>
        <w:spacing w:line="580" w:lineRule="exact"/>
        <w:ind w:firstLineChars="200" w:firstLine="640"/>
        <w:jc w:val="left"/>
        <w:rPr>
          <w:color w:val="000000"/>
          <w:sz w:val="32"/>
          <w:szCs w:val="32"/>
        </w:rPr>
      </w:pPr>
      <w:r w:rsidRPr="00400671">
        <w:rPr>
          <w:color w:val="000000"/>
          <w:sz w:val="32"/>
          <w:szCs w:val="32"/>
        </w:rPr>
        <w:t>3</w:t>
      </w:r>
      <w:r w:rsidRPr="00400671">
        <w:rPr>
          <w:kern w:val="0"/>
          <w:sz w:val="32"/>
          <w:szCs w:val="32"/>
        </w:rPr>
        <w:t xml:space="preserve">. </w:t>
      </w:r>
      <w:r w:rsidRPr="00400671">
        <w:rPr>
          <w:color w:val="000000"/>
          <w:sz w:val="32"/>
          <w:szCs w:val="32"/>
        </w:rPr>
        <w:t>项目建设中有关涉密和敏感问题的专项调查、学术会议和其它学术活动必须经主管部门审批。</w:t>
      </w:r>
    </w:p>
    <w:p w:rsidR="004641AC" w:rsidRPr="00400671" w:rsidRDefault="004641AC" w:rsidP="004641AC">
      <w:pPr>
        <w:spacing w:line="580" w:lineRule="exact"/>
        <w:ind w:firstLineChars="200" w:firstLine="640"/>
        <w:jc w:val="left"/>
        <w:rPr>
          <w:color w:val="000000"/>
          <w:sz w:val="32"/>
          <w:szCs w:val="32"/>
        </w:rPr>
      </w:pPr>
      <w:r w:rsidRPr="00400671">
        <w:rPr>
          <w:color w:val="000000"/>
          <w:sz w:val="32"/>
          <w:szCs w:val="32"/>
        </w:rPr>
        <w:t>4</w:t>
      </w:r>
      <w:r w:rsidRPr="00400671">
        <w:rPr>
          <w:kern w:val="0"/>
          <w:sz w:val="32"/>
          <w:szCs w:val="32"/>
        </w:rPr>
        <w:t xml:space="preserve">. </w:t>
      </w:r>
      <w:r w:rsidRPr="00400671">
        <w:rPr>
          <w:color w:val="000000"/>
          <w:sz w:val="32"/>
          <w:szCs w:val="32"/>
        </w:rPr>
        <w:t>涉及保密内容的研究成果要注意保管，使用去向要登记备案；报送有关部门要通过机要渠道。涉密信息不得上网，不得通过互联网传送。</w:t>
      </w:r>
      <w:r w:rsidRPr="00400671">
        <w:rPr>
          <w:color w:val="000000"/>
          <w:sz w:val="32"/>
          <w:szCs w:val="32"/>
        </w:rPr>
        <w:t> </w:t>
      </w:r>
    </w:p>
    <w:p w:rsidR="004641AC" w:rsidRPr="00400671" w:rsidRDefault="004641AC" w:rsidP="004641AC">
      <w:pPr>
        <w:widowControl/>
        <w:spacing w:line="580" w:lineRule="exact"/>
        <w:jc w:val="center"/>
        <w:rPr>
          <w:rFonts w:eastAsia="黑体"/>
          <w:bCs/>
          <w:kern w:val="0"/>
          <w:sz w:val="32"/>
          <w:szCs w:val="32"/>
        </w:rPr>
      </w:pPr>
      <w:r w:rsidRPr="00400671">
        <w:rPr>
          <w:rFonts w:eastAsia="黑体"/>
          <w:bCs/>
          <w:kern w:val="0"/>
          <w:sz w:val="32"/>
          <w:szCs w:val="32"/>
        </w:rPr>
        <w:t>第五章</w:t>
      </w:r>
      <w:r w:rsidRPr="00400671">
        <w:rPr>
          <w:bCs/>
          <w:kern w:val="0"/>
          <w:sz w:val="32"/>
          <w:szCs w:val="32"/>
        </w:rPr>
        <w:t> </w:t>
      </w:r>
      <w:r w:rsidRPr="00400671">
        <w:rPr>
          <w:rFonts w:eastAsia="黑体"/>
          <w:bCs/>
          <w:kern w:val="0"/>
          <w:sz w:val="32"/>
          <w:szCs w:val="32"/>
        </w:rPr>
        <w:t>项目经费与使用</w:t>
      </w:r>
    </w:p>
    <w:p w:rsidR="004641AC" w:rsidRPr="00400671" w:rsidRDefault="004641AC" w:rsidP="004641AC">
      <w:pPr>
        <w:spacing w:line="580" w:lineRule="exact"/>
        <w:ind w:firstLineChars="200" w:firstLine="643"/>
        <w:jc w:val="left"/>
        <w:rPr>
          <w:kern w:val="0"/>
          <w:sz w:val="32"/>
          <w:szCs w:val="32"/>
        </w:rPr>
      </w:pPr>
      <w:r w:rsidRPr="00400671">
        <w:rPr>
          <w:b/>
          <w:bCs/>
          <w:kern w:val="0"/>
          <w:sz w:val="32"/>
          <w:szCs w:val="32"/>
        </w:rPr>
        <w:t>第十三条</w:t>
      </w:r>
      <w:r w:rsidRPr="00400671">
        <w:rPr>
          <w:kern w:val="0"/>
          <w:sz w:val="32"/>
          <w:szCs w:val="32"/>
        </w:rPr>
        <w:t xml:space="preserve">  </w:t>
      </w:r>
      <w:r w:rsidRPr="00400671">
        <w:rPr>
          <w:kern w:val="0"/>
          <w:sz w:val="32"/>
          <w:szCs w:val="32"/>
        </w:rPr>
        <w:t>每个精品项目给予</w:t>
      </w:r>
      <w:r w:rsidRPr="00400671">
        <w:rPr>
          <w:kern w:val="0"/>
          <w:sz w:val="32"/>
          <w:szCs w:val="32"/>
        </w:rPr>
        <w:t>10</w:t>
      </w:r>
      <w:r w:rsidRPr="00400671">
        <w:rPr>
          <w:kern w:val="0"/>
          <w:sz w:val="32"/>
          <w:szCs w:val="32"/>
        </w:rPr>
        <w:t>万元的工作经费支持，一次性拨付，主要用于项目实施推进、完善优化和成果转化推广等。项目所在省（区、市）和高校可结合实际，给予一定的政策支持和经费配套。</w:t>
      </w:r>
    </w:p>
    <w:p w:rsidR="004641AC" w:rsidRPr="00400671" w:rsidRDefault="004641AC" w:rsidP="004641AC">
      <w:pPr>
        <w:spacing w:line="580" w:lineRule="exact"/>
        <w:ind w:firstLineChars="200" w:firstLine="643"/>
        <w:jc w:val="left"/>
        <w:rPr>
          <w:kern w:val="0"/>
          <w:sz w:val="32"/>
          <w:szCs w:val="32"/>
        </w:rPr>
      </w:pPr>
      <w:r w:rsidRPr="00400671">
        <w:rPr>
          <w:b/>
          <w:bCs/>
          <w:kern w:val="0"/>
          <w:sz w:val="32"/>
          <w:szCs w:val="32"/>
        </w:rPr>
        <w:lastRenderedPageBreak/>
        <w:t>第十四条</w:t>
      </w:r>
      <w:r w:rsidRPr="00400671">
        <w:rPr>
          <w:b/>
          <w:bCs/>
          <w:kern w:val="0"/>
          <w:sz w:val="32"/>
          <w:szCs w:val="32"/>
        </w:rPr>
        <w:t xml:space="preserve">  </w:t>
      </w:r>
      <w:r w:rsidRPr="00400671">
        <w:rPr>
          <w:kern w:val="0"/>
          <w:sz w:val="32"/>
          <w:szCs w:val="32"/>
        </w:rPr>
        <w:t>项目经费须专款专用，严格按照国家工作经费管理有关规定执行，不得用于与项目无关的开支。项目负责人在学校财务部门的具体指导下支配和使用项目经费；学校和个人不得以任何理由和方式截留、挤占和挪用。支持经费主要用于：活动开展、载体建设、平台拓展、工作创新、团队培育、成立工作室、人才培养、育人实践、理论宣讲、论文发表、先进典型和工作案例推广展示、工作交流与研讨培训等。</w:t>
      </w:r>
    </w:p>
    <w:p w:rsidR="004641AC" w:rsidRPr="00400671" w:rsidRDefault="004641AC" w:rsidP="004641AC">
      <w:pPr>
        <w:widowControl/>
        <w:spacing w:line="580" w:lineRule="exact"/>
        <w:jc w:val="center"/>
        <w:rPr>
          <w:rFonts w:eastAsia="黑体"/>
          <w:bCs/>
          <w:kern w:val="0"/>
          <w:sz w:val="32"/>
          <w:szCs w:val="32"/>
        </w:rPr>
      </w:pPr>
      <w:r w:rsidRPr="00400671">
        <w:rPr>
          <w:rFonts w:eastAsia="黑体"/>
          <w:bCs/>
          <w:kern w:val="0"/>
          <w:sz w:val="32"/>
          <w:szCs w:val="32"/>
        </w:rPr>
        <w:t>第六章</w:t>
      </w:r>
      <w:r w:rsidRPr="00400671">
        <w:rPr>
          <w:rFonts w:eastAsia="黑体"/>
          <w:bCs/>
          <w:kern w:val="0"/>
          <w:sz w:val="32"/>
          <w:szCs w:val="32"/>
        </w:rPr>
        <w:t xml:space="preserve"> </w:t>
      </w:r>
      <w:r w:rsidRPr="00400671">
        <w:rPr>
          <w:rFonts w:eastAsia="黑体"/>
          <w:bCs/>
          <w:kern w:val="0"/>
          <w:sz w:val="32"/>
          <w:szCs w:val="32"/>
        </w:rPr>
        <w:t>项目验收与成果转化</w:t>
      </w:r>
    </w:p>
    <w:p w:rsidR="004641AC" w:rsidRPr="00400671" w:rsidRDefault="004641AC" w:rsidP="004641AC">
      <w:pPr>
        <w:widowControl/>
        <w:spacing w:line="580" w:lineRule="exact"/>
        <w:ind w:firstLineChars="200" w:firstLine="643"/>
        <w:jc w:val="left"/>
        <w:rPr>
          <w:b/>
          <w:bCs/>
          <w:kern w:val="0"/>
          <w:sz w:val="32"/>
          <w:szCs w:val="32"/>
        </w:rPr>
      </w:pPr>
      <w:r w:rsidRPr="00400671">
        <w:rPr>
          <w:b/>
          <w:bCs/>
          <w:kern w:val="0"/>
          <w:sz w:val="32"/>
          <w:szCs w:val="32"/>
        </w:rPr>
        <w:t>第十五条</w:t>
      </w:r>
      <w:r w:rsidRPr="00400671">
        <w:rPr>
          <w:b/>
          <w:bCs/>
          <w:kern w:val="0"/>
          <w:sz w:val="32"/>
          <w:szCs w:val="32"/>
        </w:rPr>
        <w:t xml:space="preserve">  </w:t>
      </w:r>
      <w:r w:rsidRPr="00400671">
        <w:rPr>
          <w:kern w:val="0"/>
          <w:sz w:val="32"/>
          <w:szCs w:val="32"/>
        </w:rPr>
        <w:t>成立高校思想政治工作精品项目培育建设工作联盟，开展高校思想政治工作精品项目的交流研讨、互测互评、评议验收，促进先进经验、典型做法的转化推广。</w:t>
      </w:r>
    </w:p>
    <w:p w:rsidR="004641AC" w:rsidRPr="00400671" w:rsidRDefault="004641AC" w:rsidP="004641AC">
      <w:pPr>
        <w:widowControl/>
        <w:spacing w:line="580" w:lineRule="exact"/>
        <w:ind w:firstLineChars="200" w:firstLine="643"/>
        <w:jc w:val="left"/>
        <w:rPr>
          <w:kern w:val="0"/>
          <w:sz w:val="32"/>
          <w:szCs w:val="32"/>
        </w:rPr>
      </w:pPr>
      <w:r w:rsidRPr="00400671">
        <w:rPr>
          <w:b/>
          <w:bCs/>
          <w:kern w:val="0"/>
          <w:sz w:val="32"/>
          <w:szCs w:val="32"/>
        </w:rPr>
        <w:t>第十六条</w:t>
      </w:r>
      <w:r w:rsidRPr="00400671">
        <w:rPr>
          <w:kern w:val="0"/>
          <w:sz w:val="32"/>
          <w:szCs w:val="32"/>
        </w:rPr>
        <w:t xml:space="preserve">  </w:t>
      </w:r>
      <w:r w:rsidRPr="00400671">
        <w:rPr>
          <w:kern w:val="0"/>
          <w:sz w:val="32"/>
          <w:szCs w:val="32"/>
        </w:rPr>
        <w:t>项目</w:t>
      </w:r>
      <w:r w:rsidRPr="00400671">
        <w:rPr>
          <w:spacing w:val="4"/>
          <w:kern w:val="0"/>
          <w:sz w:val="32"/>
          <w:szCs w:val="32"/>
        </w:rPr>
        <w:t>培育建设期结束</w:t>
      </w:r>
      <w:r w:rsidRPr="00400671">
        <w:rPr>
          <w:kern w:val="0"/>
          <w:sz w:val="32"/>
          <w:szCs w:val="32"/>
        </w:rPr>
        <w:t>后</w:t>
      </w:r>
      <w:proofErr w:type="gramStart"/>
      <w:r w:rsidRPr="00400671">
        <w:rPr>
          <w:kern w:val="0"/>
          <w:sz w:val="32"/>
          <w:szCs w:val="32"/>
        </w:rPr>
        <w:t>进行结项验收</w:t>
      </w:r>
      <w:proofErr w:type="gramEnd"/>
      <w:r w:rsidRPr="00400671">
        <w:rPr>
          <w:kern w:val="0"/>
          <w:sz w:val="32"/>
          <w:szCs w:val="32"/>
        </w:rPr>
        <w:t>，</w:t>
      </w:r>
      <w:proofErr w:type="gramStart"/>
      <w:r w:rsidRPr="00400671">
        <w:rPr>
          <w:kern w:val="0"/>
          <w:sz w:val="32"/>
          <w:szCs w:val="32"/>
        </w:rPr>
        <w:t>履行结项手续</w:t>
      </w:r>
      <w:proofErr w:type="gramEnd"/>
      <w:r w:rsidRPr="00400671">
        <w:rPr>
          <w:kern w:val="0"/>
          <w:sz w:val="32"/>
          <w:szCs w:val="32"/>
        </w:rPr>
        <w:t>。</w:t>
      </w:r>
    </w:p>
    <w:p w:rsidR="004641AC" w:rsidRPr="00400671" w:rsidRDefault="004641AC" w:rsidP="004641AC">
      <w:pPr>
        <w:widowControl/>
        <w:spacing w:line="580" w:lineRule="exact"/>
        <w:ind w:firstLineChars="200" w:firstLine="640"/>
        <w:jc w:val="left"/>
        <w:rPr>
          <w:b/>
          <w:bCs/>
          <w:kern w:val="0"/>
          <w:sz w:val="32"/>
          <w:szCs w:val="32"/>
        </w:rPr>
      </w:pPr>
      <w:r w:rsidRPr="00400671">
        <w:rPr>
          <w:kern w:val="0"/>
          <w:sz w:val="32"/>
          <w:szCs w:val="32"/>
        </w:rPr>
        <w:t xml:space="preserve">1. </w:t>
      </w:r>
      <w:r w:rsidRPr="00400671">
        <w:rPr>
          <w:kern w:val="0"/>
          <w:sz w:val="32"/>
          <w:szCs w:val="32"/>
        </w:rPr>
        <w:t>项目负责人须填写项目</w:t>
      </w:r>
      <w:proofErr w:type="gramStart"/>
      <w:r w:rsidRPr="00400671">
        <w:rPr>
          <w:kern w:val="0"/>
          <w:sz w:val="32"/>
          <w:szCs w:val="32"/>
        </w:rPr>
        <w:t>结项表</w:t>
      </w:r>
      <w:proofErr w:type="gramEnd"/>
      <w:r w:rsidRPr="00400671">
        <w:rPr>
          <w:kern w:val="0"/>
          <w:sz w:val="32"/>
          <w:szCs w:val="32"/>
        </w:rPr>
        <w:t>，将工作进展情况、实践探索和理论创新情况形成项目成果报告，并提供支撑说明材料。</w:t>
      </w:r>
      <w:proofErr w:type="gramStart"/>
      <w:r w:rsidRPr="00400671">
        <w:rPr>
          <w:kern w:val="0"/>
          <w:sz w:val="32"/>
          <w:szCs w:val="32"/>
        </w:rPr>
        <w:t>结项材料</w:t>
      </w:r>
      <w:proofErr w:type="gramEnd"/>
      <w:r w:rsidRPr="00400671">
        <w:rPr>
          <w:kern w:val="0"/>
          <w:sz w:val="32"/>
          <w:szCs w:val="32"/>
        </w:rPr>
        <w:t>经所在学校党委和省级教育工作部门审核同意后，报送教育部思政司。部委属高校和部省合建高校可直接报送。</w:t>
      </w:r>
    </w:p>
    <w:p w:rsidR="004641AC" w:rsidRPr="00400671" w:rsidRDefault="004641AC" w:rsidP="004641AC">
      <w:pPr>
        <w:widowControl/>
        <w:spacing w:line="580" w:lineRule="exact"/>
        <w:ind w:firstLine="480"/>
        <w:jc w:val="left"/>
        <w:rPr>
          <w:kern w:val="0"/>
          <w:sz w:val="32"/>
          <w:szCs w:val="32"/>
        </w:rPr>
      </w:pPr>
      <w:r w:rsidRPr="00400671">
        <w:rPr>
          <w:kern w:val="0"/>
          <w:sz w:val="32"/>
          <w:szCs w:val="32"/>
        </w:rPr>
        <w:t xml:space="preserve">2. </w:t>
      </w:r>
      <w:r w:rsidRPr="00400671">
        <w:rPr>
          <w:kern w:val="0"/>
          <w:sz w:val="32"/>
          <w:szCs w:val="32"/>
        </w:rPr>
        <w:t>对通过验收、确认</w:t>
      </w:r>
      <w:proofErr w:type="gramStart"/>
      <w:r w:rsidRPr="00400671">
        <w:rPr>
          <w:kern w:val="0"/>
          <w:sz w:val="32"/>
          <w:szCs w:val="32"/>
        </w:rPr>
        <w:t>可以结项者</w:t>
      </w:r>
      <w:proofErr w:type="gramEnd"/>
      <w:r w:rsidRPr="00400671">
        <w:rPr>
          <w:kern w:val="0"/>
          <w:sz w:val="32"/>
          <w:szCs w:val="32"/>
        </w:rPr>
        <w:t>，</w:t>
      </w:r>
      <w:proofErr w:type="gramStart"/>
      <w:r w:rsidRPr="00400671">
        <w:rPr>
          <w:kern w:val="0"/>
          <w:sz w:val="32"/>
          <w:szCs w:val="32"/>
        </w:rPr>
        <w:t>颁发结项证明</w:t>
      </w:r>
      <w:proofErr w:type="gramEnd"/>
      <w:r w:rsidRPr="00400671">
        <w:rPr>
          <w:kern w:val="0"/>
          <w:sz w:val="32"/>
          <w:szCs w:val="32"/>
        </w:rPr>
        <w:t>，并将验收情况予以公布。</w:t>
      </w:r>
    </w:p>
    <w:p w:rsidR="004641AC" w:rsidRPr="00400671" w:rsidRDefault="004641AC" w:rsidP="004641AC">
      <w:pPr>
        <w:widowControl/>
        <w:spacing w:line="570" w:lineRule="exact"/>
        <w:ind w:firstLine="480"/>
        <w:jc w:val="left"/>
        <w:rPr>
          <w:kern w:val="0"/>
          <w:sz w:val="32"/>
          <w:szCs w:val="32"/>
        </w:rPr>
      </w:pPr>
      <w:r w:rsidRPr="00400671">
        <w:rPr>
          <w:kern w:val="0"/>
          <w:sz w:val="32"/>
          <w:szCs w:val="32"/>
        </w:rPr>
        <w:t xml:space="preserve">3. </w:t>
      </w:r>
      <w:r w:rsidRPr="00400671">
        <w:rPr>
          <w:spacing w:val="4"/>
          <w:kern w:val="0"/>
          <w:sz w:val="32"/>
          <w:szCs w:val="32"/>
        </w:rPr>
        <w:t>项目验收后，项目所在高校仍需不断优化完善，并持续推动开展相关工作。</w:t>
      </w:r>
    </w:p>
    <w:p w:rsidR="004641AC" w:rsidRPr="00400671" w:rsidRDefault="004641AC" w:rsidP="004641AC">
      <w:pPr>
        <w:spacing w:line="570" w:lineRule="exact"/>
        <w:ind w:firstLineChars="200" w:firstLine="643"/>
        <w:jc w:val="left"/>
        <w:rPr>
          <w:kern w:val="0"/>
          <w:sz w:val="32"/>
          <w:szCs w:val="32"/>
        </w:rPr>
      </w:pPr>
      <w:r w:rsidRPr="00400671">
        <w:rPr>
          <w:b/>
          <w:kern w:val="0"/>
          <w:sz w:val="32"/>
          <w:szCs w:val="32"/>
        </w:rPr>
        <w:t>第十七条</w:t>
      </w:r>
      <w:r w:rsidRPr="00400671">
        <w:rPr>
          <w:kern w:val="0"/>
          <w:sz w:val="32"/>
          <w:szCs w:val="32"/>
        </w:rPr>
        <w:t>  </w:t>
      </w:r>
      <w:proofErr w:type="gramStart"/>
      <w:r w:rsidRPr="00400671">
        <w:rPr>
          <w:kern w:val="0"/>
          <w:sz w:val="32"/>
          <w:szCs w:val="32"/>
        </w:rPr>
        <w:t>七建立</w:t>
      </w:r>
      <w:proofErr w:type="gramEnd"/>
      <w:r w:rsidRPr="00400671">
        <w:rPr>
          <w:kern w:val="0"/>
          <w:sz w:val="32"/>
          <w:szCs w:val="32"/>
        </w:rPr>
        <w:t>科学合理的项目成果评价体系，注重成果</w:t>
      </w:r>
      <w:r w:rsidRPr="00400671">
        <w:rPr>
          <w:kern w:val="0"/>
          <w:sz w:val="32"/>
          <w:szCs w:val="32"/>
        </w:rPr>
        <w:lastRenderedPageBreak/>
        <w:t>质量，注重实际价值。</w:t>
      </w:r>
    </w:p>
    <w:p w:rsidR="004641AC" w:rsidRPr="00400671" w:rsidRDefault="004641AC" w:rsidP="004641AC">
      <w:pPr>
        <w:spacing w:line="570" w:lineRule="exact"/>
        <w:ind w:firstLineChars="200" w:firstLine="640"/>
        <w:jc w:val="left"/>
        <w:rPr>
          <w:kern w:val="0"/>
          <w:sz w:val="32"/>
          <w:szCs w:val="32"/>
        </w:rPr>
      </w:pPr>
      <w:r w:rsidRPr="00400671">
        <w:rPr>
          <w:kern w:val="0"/>
          <w:sz w:val="32"/>
          <w:szCs w:val="32"/>
        </w:rPr>
        <w:t>1</w:t>
      </w:r>
      <w:r w:rsidRPr="00400671">
        <w:rPr>
          <w:kern w:val="0"/>
          <w:sz w:val="32"/>
          <w:szCs w:val="32"/>
        </w:rPr>
        <w:t>．项目验收的主要内容是：项目责任高校按项目任务计划书完成了建设任务和目标；最终成果与立项时批准的</w:t>
      </w:r>
      <w:r w:rsidRPr="00400671">
        <w:rPr>
          <w:kern w:val="0"/>
          <w:sz w:val="32"/>
          <w:szCs w:val="32"/>
        </w:rPr>
        <w:t>“</w:t>
      </w:r>
      <w:r w:rsidRPr="00400671">
        <w:rPr>
          <w:kern w:val="0"/>
          <w:sz w:val="32"/>
          <w:szCs w:val="32"/>
        </w:rPr>
        <w:t>最终成果形式</w:t>
      </w:r>
      <w:r w:rsidRPr="00400671">
        <w:rPr>
          <w:kern w:val="0"/>
          <w:sz w:val="32"/>
          <w:szCs w:val="32"/>
        </w:rPr>
        <w:t>”</w:t>
      </w:r>
      <w:r w:rsidRPr="00400671">
        <w:rPr>
          <w:kern w:val="0"/>
          <w:sz w:val="32"/>
          <w:szCs w:val="32"/>
        </w:rPr>
        <w:t>相符；育人体系不断完善、体制机制有所创新、师生普遍反映良好、具有一定社会影响；经费开支合理合法。咨询报告类成果须有采纳单位的证明材料，并详细注明采纳内容和实际价值。</w:t>
      </w:r>
    </w:p>
    <w:p w:rsidR="004641AC" w:rsidRPr="00400671" w:rsidRDefault="004641AC" w:rsidP="004641AC">
      <w:pPr>
        <w:spacing w:line="570" w:lineRule="exact"/>
        <w:ind w:firstLineChars="200" w:firstLine="640"/>
        <w:jc w:val="left"/>
        <w:rPr>
          <w:kern w:val="0"/>
          <w:sz w:val="32"/>
          <w:szCs w:val="32"/>
        </w:rPr>
      </w:pPr>
      <w:r w:rsidRPr="00400671">
        <w:rPr>
          <w:kern w:val="0"/>
          <w:sz w:val="32"/>
          <w:szCs w:val="32"/>
        </w:rPr>
        <w:t>2</w:t>
      </w:r>
      <w:r w:rsidRPr="00400671">
        <w:rPr>
          <w:kern w:val="0"/>
          <w:sz w:val="32"/>
          <w:szCs w:val="32"/>
        </w:rPr>
        <w:t>．项目</w:t>
      </w:r>
      <w:proofErr w:type="gramStart"/>
      <w:r w:rsidRPr="00400671">
        <w:rPr>
          <w:kern w:val="0"/>
          <w:sz w:val="32"/>
          <w:szCs w:val="32"/>
        </w:rPr>
        <w:t>验收分</w:t>
      </w:r>
      <w:proofErr w:type="gramEnd"/>
      <w:r w:rsidRPr="00400671">
        <w:rPr>
          <w:kern w:val="0"/>
          <w:sz w:val="32"/>
          <w:szCs w:val="32"/>
        </w:rPr>
        <w:t>优秀、合格、不合格三个等级。对成果验收为优秀的项目，予以通报表扬并作为项目责任高校再次申请项目的重要参考；对成果验收不合格的项目，</w:t>
      </w:r>
      <w:proofErr w:type="gramStart"/>
      <w:r w:rsidRPr="00400671">
        <w:rPr>
          <w:kern w:val="0"/>
          <w:sz w:val="32"/>
          <w:szCs w:val="32"/>
        </w:rPr>
        <w:t>视完成</w:t>
      </w:r>
      <w:proofErr w:type="gramEnd"/>
      <w:r w:rsidRPr="00400671">
        <w:rPr>
          <w:kern w:val="0"/>
          <w:sz w:val="32"/>
          <w:szCs w:val="32"/>
        </w:rPr>
        <w:t>情况可以予以一次延期修正，延期最多不超过</w:t>
      </w:r>
      <w:r w:rsidRPr="00400671">
        <w:rPr>
          <w:kern w:val="0"/>
          <w:sz w:val="32"/>
          <w:szCs w:val="32"/>
        </w:rPr>
        <w:t>6</w:t>
      </w:r>
      <w:r w:rsidRPr="00400671">
        <w:rPr>
          <w:kern w:val="0"/>
          <w:sz w:val="32"/>
          <w:szCs w:val="32"/>
        </w:rPr>
        <w:t>个月，延期修正后</w:t>
      </w:r>
      <w:proofErr w:type="gramStart"/>
      <w:r w:rsidRPr="00400671">
        <w:rPr>
          <w:kern w:val="0"/>
          <w:sz w:val="32"/>
          <w:szCs w:val="32"/>
        </w:rPr>
        <w:t>验收仍</w:t>
      </w:r>
      <w:proofErr w:type="gramEnd"/>
      <w:r w:rsidRPr="00400671">
        <w:rPr>
          <w:kern w:val="0"/>
          <w:sz w:val="32"/>
          <w:szCs w:val="32"/>
        </w:rPr>
        <w:t>不合格的，</w:t>
      </w:r>
      <w:proofErr w:type="gramStart"/>
      <w:r w:rsidRPr="00400671">
        <w:rPr>
          <w:kern w:val="0"/>
          <w:sz w:val="32"/>
          <w:szCs w:val="32"/>
        </w:rPr>
        <w:t>一律做</w:t>
      </w:r>
      <w:proofErr w:type="gramEnd"/>
      <w:r w:rsidRPr="00400671">
        <w:rPr>
          <w:kern w:val="0"/>
          <w:sz w:val="32"/>
          <w:szCs w:val="32"/>
        </w:rPr>
        <w:t>撤项处理。</w:t>
      </w:r>
    </w:p>
    <w:p w:rsidR="004641AC" w:rsidRPr="00400671" w:rsidRDefault="004641AC" w:rsidP="004641AC">
      <w:pPr>
        <w:widowControl/>
        <w:spacing w:line="570" w:lineRule="exact"/>
        <w:ind w:firstLineChars="200" w:firstLine="643"/>
        <w:jc w:val="left"/>
        <w:rPr>
          <w:rFonts w:eastAsia="黑体"/>
          <w:bCs/>
          <w:kern w:val="0"/>
          <w:sz w:val="32"/>
          <w:szCs w:val="32"/>
        </w:rPr>
      </w:pPr>
      <w:r w:rsidRPr="00400671">
        <w:rPr>
          <w:b/>
          <w:bCs/>
          <w:kern w:val="0"/>
          <w:sz w:val="32"/>
          <w:szCs w:val="32"/>
        </w:rPr>
        <w:t>第十八条</w:t>
      </w:r>
      <w:r w:rsidRPr="00400671">
        <w:rPr>
          <w:kern w:val="0"/>
          <w:sz w:val="32"/>
          <w:szCs w:val="32"/>
        </w:rPr>
        <w:t xml:space="preserve">  </w:t>
      </w:r>
      <w:r w:rsidRPr="00400671">
        <w:rPr>
          <w:kern w:val="0"/>
          <w:sz w:val="32"/>
          <w:szCs w:val="32"/>
        </w:rPr>
        <w:t>强化成果转化意识，拓展成果转化渠道。各地教育工作部门和各高校应采取积极措施，支持和资助精品项目的培育建设，积极做好项目成果的宣传、推广和应用工作。有重要应用价值的工作案例、研究报告、咨询报告、调研报告等成果，在提交有关部门的同时须报送教育部思政司。</w:t>
      </w:r>
    </w:p>
    <w:p w:rsidR="004641AC" w:rsidRPr="00400671" w:rsidRDefault="004641AC" w:rsidP="004641AC">
      <w:pPr>
        <w:widowControl/>
        <w:spacing w:line="570" w:lineRule="exact"/>
        <w:jc w:val="center"/>
        <w:rPr>
          <w:rFonts w:eastAsia="黑体"/>
          <w:bCs/>
          <w:kern w:val="0"/>
          <w:sz w:val="32"/>
          <w:szCs w:val="32"/>
        </w:rPr>
      </w:pPr>
      <w:r w:rsidRPr="00400671">
        <w:rPr>
          <w:rFonts w:eastAsia="黑体"/>
          <w:bCs/>
          <w:kern w:val="0"/>
          <w:sz w:val="32"/>
          <w:szCs w:val="32"/>
        </w:rPr>
        <w:t>第七章</w:t>
      </w:r>
      <w:r w:rsidRPr="00400671">
        <w:rPr>
          <w:rFonts w:eastAsia="黑体"/>
          <w:bCs/>
          <w:kern w:val="0"/>
          <w:sz w:val="32"/>
          <w:szCs w:val="32"/>
        </w:rPr>
        <w:t xml:space="preserve"> </w:t>
      </w:r>
      <w:r w:rsidRPr="00400671">
        <w:rPr>
          <w:rFonts w:eastAsia="黑体"/>
          <w:bCs/>
          <w:kern w:val="0"/>
          <w:sz w:val="32"/>
          <w:szCs w:val="32"/>
        </w:rPr>
        <w:t>附</w:t>
      </w:r>
      <w:r w:rsidRPr="00400671">
        <w:rPr>
          <w:rFonts w:eastAsia="黑体"/>
          <w:bCs/>
          <w:kern w:val="0"/>
          <w:sz w:val="32"/>
          <w:szCs w:val="32"/>
        </w:rPr>
        <w:t xml:space="preserve"> </w:t>
      </w:r>
      <w:r w:rsidRPr="00400671">
        <w:rPr>
          <w:rFonts w:eastAsia="黑体"/>
          <w:bCs/>
          <w:kern w:val="0"/>
          <w:sz w:val="32"/>
          <w:szCs w:val="32"/>
        </w:rPr>
        <w:t>则</w:t>
      </w:r>
    </w:p>
    <w:p w:rsidR="004641AC" w:rsidRPr="00400671" w:rsidRDefault="004641AC" w:rsidP="004641AC">
      <w:pPr>
        <w:widowControl/>
        <w:spacing w:line="570" w:lineRule="exact"/>
        <w:ind w:firstLineChars="200" w:firstLine="643"/>
        <w:jc w:val="left"/>
        <w:rPr>
          <w:kern w:val="0"/>
          <w:sz w:val="32"/>
          <w:szCs w:val="32"/>
        </w:rPr>
      </w:pPr>
      <w:r w:rsidRPr="00400671">
        <w:rPr>
          <w:b/>
          <w:bCs/>
          <w:kern w:val="0"/>
          <w:sz w:val="32"/>
          <w:szCs w:val="32"/>
        </w:rPr>
        <w:t>第十九条</w:t>
      </w:r>
      <w:r w:rsidRPr="00400671">
        <w:rPr>
          <w:kern w:val="0"/>
          <w:sz w:val="32"/>
          <w:szCs w:val="32"/>
        </w:rPr>
        <w:t xml:space="preserve">  </w:t>
      </w:r>
      <w:r w:rsidRPr="00400671">
        <w:rPr>
          <w:kern w:val="0"/>
          <w:sz w:val="32"/>
          <w:szCs w:val="32"/>
        </w:rPr>
        <w:t>本办法自发布之日起执行。</w:t>
      </w:r>
    </w:p>
    <w:p w:rsidR="004641AC" w:rsidRPr="00400671" w:rsidRDefault="004641AC" w:rsidP="004641AC">
      <w:pPr>
        <w:widowControl/>
        <w:spacing w:line="570" w:lineRule="exact"/>
        <w:ind w:firstLineChars="200" w:firstLine="643"/>
        <w:jc w:val="left"/>
        <w:rPr>
          <w:sz w:val="32"/>
          <w:szCs w:val="32"/>
        </w:rPr>
      </w:pPr>
      <w:r w:rsidRPr="00400671">
        <w:rPr>
          <w:b/>
          <w:bCs/>
          <w:kern w:val="0"/>
          <w:sz w:val="32"/>
          <w:szCs w:val="32"/>
        </w:rPr>
        <w:t>第二十条</w:t>
      </w:r>
      <w:r w:rsidRPr="00400671">
        <w:rPr>
          <w:kern w:val="0"/>
          <w:sz w:val="32"/>
          <w:szCs w:val="32"/>
        </w:rPr>
        <w:t xml:space="preserve">  </w:t>
      </w:r>
      <w:r w:rsidRPr="00400671">
        <w:rPr>
          <w:kern w:val="0"/>
          <w:sz w:val="32"/>
          <w:szCs w:val="32"/>
        </w:rPr>
        <w:t>本办法由教育部思政司负责解释。</w:t>
      </w:r>
    </w:p>
    <w:p w:rsidR="004641AC" w:rsidRPr="00F9600D" w:rsidRDefault="004641AC" w:rsidP="004641AC">
      <w:pPr>
        <w:spacing w:line="560" w:lineRule="exact"/>
        <w:rPr>
          <w:rFonts w:eastAsia="仿宋_GB2312"/>
          <w:sz w:val="32"/>
          <w:szCs w:val="32"/>
        </w:rPr>
      </w:pPr>
    </w:p>
    <w:p w:rsidR="00E7119E" w:rsidRPr="004641AC" w:rsidRDefault="00E7119E">
      <w:bookmarkStart w:id="0" w:name="_GoBack"/>
      <w:bookmarkEnd w:id="0"/>
    </w:p>
    <w:sectPr w:rsidR="00E7119E" w:rsidRPr="004641AC" w:rsidSect="00400671">
      <w:footerReference w:type="even" r:id="rId5"/>
      <w:footerReference w:type="default" r:id="rId6"/>
      <w:pgSz w:w="11906" w:h="16838" w:code="9"/>
      <w:pgMar w:top="2098" w:right="1531" w:bottom="1701" w:left="1531" w:header="851" w:footer="1134"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Default="004641AC" w:rsidP="00991A93">
    <w:pPr>
      <w:pStyle w:val="a3"/>
      <w:framePr w:wrap="around" w:vAnchor="text" w:hAnchor="margin" w:xAlign="outside" w:y="1"/>
      <w:rPr>
        <w:rStyle w:val="a4"/>
      </w:rPr>
    </w:pPr>
    <w:r>
      <w:rPr>
        <w:rStyle w:val="a4"/>
      </w:rPr>
      <w:fldChar w:fldCharType="begin"/>
    </w:r>
    <w:r>
      <w:rPr>
        <w:rStyle w:val="a4"/>
      </w:rPr>
      <w:instrText>PAG</w:instrText>
    </w:r>
    <w:r>
      <w:rPr>
        <w:rStyle w:val="a4"/>
      </w:rPr>
      <w:instrText xml:space="preserve">E  </w:instrText>
    </w:r>
    <w:r>
      <w:rPr>
        <w:rStyle w:val="a4"/>
      </w:rPr>
      <w:fldChar w:fldCharType="end"/>
    </w:r>
  </w:p>
  <w:p w:rsidR="00F8021A" w:rsidRDefault="004641AC" w:rsidP="00F8021A">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21A" w:rsidRPr="00F8021A" w:rsidRDefault="004641AC" w:rsidP="00F8021A">
    <w:pPr>
      <w:pStyle w:val="a3"/>
      <w:framePr w:wrap="around" w:vAnchor="text" w:hAnchor="margin" w:xAlign="outside" w:y="1"/>
      <w:ind w:leftChars="200" w:left="420" w:rightChars="200" w:right="420"/>
      <w:rPr>
        <w:rStyle w:val="a4"/>
        <w:rFonts w:ascii="宋体" w:hAnsi="宋体" w:hint="eastAsia"/>
        <w:sz w:val="28"/>
        <w:szCs w:val="28"/>
      </w:rPr>
    </w:pPr>
    <w:r>
      <w:rPr>
        <w:rStyle w:val="a4"/>
        <w:rFonts w:ascii="宋体" w:hAnsi="宋体" w:hint="eastAsia"/>
        <w:sz w:val="28"/>
        <w:szCs w:val="28"/>
      </w:rPr>
      <w:t>—</w:t>
    </w:r>
    <w:r w:rsidRPr="00F8021A">
      <w:rPr>
        <w:rStyle w:val="a4"/>
        <w:rFonts w:ascii="宋体" w:hAnsi="宋体"/>
        <w:sz w:val="28"/>
        <w:szCs w:val="28"/>
      </w:rPr>
      <w:fldChar w:fldCharType="begin"/>
    </w:r>
    <w:r w:rsidRPr="00F8021A">
      <w:rPr>
        <w:rStyle w:val="a4"/>
        <w:rFonts w:ascii="宋体" w:hAnsi="宋体"/>
        <w:sz w:val="28"/>
        <w:szCs w:val="28"/>
      </w:rPr>
      <w:instrText xml:space="preserve">PAGE  </w:instrText>
    </w:r>
    <w:r w:rsidRPr="00F8021A">
      <w:rPr>
        <w:rStyle w:val="a4"/>
        <w:rFonts w:ascii="宋体" w:hAnsi="宋体"/>
        <w:sz w:val="28"/>
        <w:szCs w:val="28"/>
      </w:rPr>
      <w:fldChar w:fldCharType="separate"/>
    </w:r>
    <w:r>
      <w:rPr>
        <w:rStyle w:val="a4"/>
        <w:rFonts w:ascii="宋体" w:hAnsi="宋体"/>
        <w:noProof/>
        <w:sz w:val="28"/>
        <w:szCs w:val="28"/>
      </w:rPr>
      <w:t>6</w:t>
    </w:r>
    <w:r w:rsidRPr="00F8021A">
      <w:rPr>
        <w:rStyle w:val="a4"/>
        <w:rFonts w:ascii="宋体" w:hAnsi="宋体"/>
        <w:sz w:val="28"/>
        <w:szCs w:val="28"/>
      </w:rPr>
      <w:fldChar w:fldCharType="end"/>
    </w:r>
    <w:r>
      <w:rPr>
        <w:rStyle w:val="a4"/>
        <w:rFonts w:ascii="宋体" w:hAnsi="宋体" w:hint="eastAsia"/>
        <w:sz w:val="28"/>
        <w:szCs w:val="28"/>
      </w:rPr>
      <w:t>—</w:t>
    </w:r>
  </w:p>
  <w:p w:rsidR="00F8021A" w:rsidRDefault="004641AC" w:rsidP="00F8021A">
    <w:pPr>
      <w:pStyle w:val="a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AC"/>
    <w:rsid w:val="004641AC"/>
    <w:rsid w:val="00E7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1A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4641AC"/>
    <w:pPr>
      <w:tabs>
        <w:tab w:val="center" w:pos="4153"/>
        <w:tab w:val="right" w:pos="8306"/>
      </w:tabs>
      <w:snapToGrid w:val="0"/>
      <w:jc w:val="left"/>
    </w:pPr>
    <w:rPr>
      <w:sz w:val="18"/>
      <w:szCs w:val="18"/>
    </w:rPr>
  </w:style>
  <w:style w:type="character" w:customStyle="1" w:styleId="Char">
    <w:name w:val="页脚 Char"/>
    <w:basedOn w:val="a0"/>
    <w:link w:val="a3"/>
    <w:uiPriority w:val="99"/>
    <w:rsid w:val="004641AC"/>
    <w:rPr>
      <w:rFonts w:ascii="Times New Roman" w:eastAsia="宋体" w:hAnsi="Times New Roman" w:cs="Times New Roman"/>
      <w:sz w:val="18"/>
      <w:szCs w:val="18"/>
    </w:rPr>
  </w:style>
  <w:style w:type="character" w:styleId="a4">
    <w:name w:val="page number"/>
    <w:basedOn w:val="a0"/>
    <w:rsid w:val="004641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1A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4641AC"/>
    <w:pPr>
      <w:tabs>
        <w:tab w:val="center" w:pos="4153"/>
        <w:tab w:val="right" w:pos="8306"/>
      </w:tabs>
      <w:snapToGrid w:val="0"/>
      <w:jc w:val="left"/>
    </w:pPr>
    <w:rPr>
      <w:sz w:val="18"/>
      <w:szCs w:val="18"/>
    </w:rPr>
  </w:style>
  <w:style w:type="character" w:customStyle="1" w:styleId="Char">
    <w:name w:val="页脚 Char"/>
    <w:basedOn w:val="a0"/>
    <w:link w:val="a3"/>
    <w:uiPriority w:val="99"/>
    <w:rsid w:val="004641AC"/>
    <w:rPr>
      <w:rFonts w:ascii="Times New Roman" w:eastAsia="宋体" w:hAnsi="Times New Roman" w:cs="Times New Roman"/>
      <w:sz w:val="18"/>
      <w:szCs w:val="18"/>
    </w:rPr>
  </w:style>
  <w:style w:type="character" w:styleId="a4">
    <w:name w:val="page number"/>
    <w:basedOn w:val="a0"/>
    <w:rsid w:val="004641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426</Words>
  <Characters>2430</Characters>
  <Application>Microsoft Office Word</Application>
  <DocSecurity>0</DocSecurity>
  <Lines>20</Lines>
  <Paragraphs>5</Paragraphs>
  <ScaleCrop>false</ScaleCrop>
  <Company>JSJYT</Company>
  <LinksUpToDate>false</LinksUpToDate>
  <CharactersWithSpaces>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1</cp:revision>
  <dcterms:created xsi:type="dcterms:W3CDTF">2018-08-06T07:51:00Z</dcterms:created>
  <dcterms:modified xsi:type="dcterms:W3CDTF">2018-08-06T07:52:00Z</dcterms:modified>
</cp:coreProperties>
</file>